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ind w:right="1272"/>
        <w:jc w:val="center"/>
        <w:rPr>
          <w:rFonts w:ascii="SimSun" w:hAnsi="SimSun" w:cs="SimSun" w:eastAsia="SimSun"/>
        </w:rPr>
      </w:pPr>
      <w:r>
        <w:rPr/>
        <w:t>แบบข้อมลโครงการจัดซื้อจัดจ้างในรอบเดือน</w:t>
      </w:r>
      <w:r>
        <w:rPr>
          <w:spacing w:val="32"/>
        </w:rPr>
        <w:t>  </w:t>
      </w:r>
      <w:r>
        <w:rPr/>
        <w:t>ตลาคม</w:t>
      </w:r>
      <w:r>
        <w:rPr>
          <w:spacing w:val="44"/>
          <w:w w:val="150"/>
        </w:rPr>
        <w:t> </w:t>
      </w:r>
      <w:r>
        <w:rPr/>
        <w:t>ประจาปีงบประมาณ</w:t>
      </w:r>
      <w:r>
        <w:rPr>
          <w:spacing w:val="64"/>
          <w:w w:val="150"/>
        </w:rPr>
        <w:t> </w:t>
      </w:r>
      <w:r>
        <w:rPr>
          <w:rFonts w:ascii="SimSun" w:hAnsi="SimSun" w:cs="SimSun" w:eastAsia="SimSun"/>
          <w:spacing w:val="-4"/>
        </w:rPr>
        <w:t>2568</w:t>
      </w:r>
    </w:p>
    <w:p>
      <w:pPr>
        <w:pStyle w:val="BodyText"/>
        <w:spacing w:line="259" w:lineRule="auto" w:before="5"/>
        <w:ind w:left="6391" w:right="7664" w:hanging="22"/>
        <w:jc w:val="center"/>
        <w:rPr>
          <w:rFonts w:ascii="SimSun" w:hAnsi="SimSun" w:cs="SimSun" w:eastAsia="SimSun"/>
        </w:rPr>
      </w:pPr>
      <w:r>
        <w:rPr>
          <w:rFonts w:ascii="SimSun" w:hAnsi="SimSun" w:cs="SimSun" w:eastAsia="SimSu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187452</wp:posOffset>
                </wp:positionH>
                <wp:positionV relativeFrom="paragraph">
                  <wp:posOffset>369824</wp:posOffset>
                </wp:positionV>
                <wp:extent cx="10279380" cy="10344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27938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1"/>
                              <w:gridCol w:w="987"/>
                              <w:gridCol w:w="1138"/>
                              <w:gridCol w:w="593"/>
                              <w:gridCol w:w="538"/>
                              <w:gridCol w:w="687"/>
                              <w:gridCol w:w="716"/>
                              <w:gridCol w:w="1554"/>
                              <w:gridCol w:w="1148"/>
                              <w:gridCol w:w="1093"/>
                              <w:gridCol w:w="1148"/>
                              <w:gridCol w:w="987"/>
                              <w:gridCol w:w="1045"/>
                              <w:gridCol w:w="1515"/>
                              <w:gridCol w:w="1232"/>
                              <w:gridCol w:w="1222"/>
                            </w:tblGrid>
                            <w:tr>
                              <w:trPr>
                                <w:trHeight w:val="93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88" w:firstLine="1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ลา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ดับ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266" w:hanging="15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ปงบประ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มาณ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01" w:firstLine="32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ชือ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หนวยงาน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229" w:right="36" w:hanging="171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อาเภ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  <w:szCs w:val="23"/>
                                    </w:rPr>
                                    <w:t>อ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42" w:hanging="7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จังห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วัด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78" w:hanging="9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กระท รวง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64" w:right="47" w:firstLine="2"/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ประเภ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ทหนว ยงาน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68" w:right="67" w:hanging="1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ชือรายการของ งานทีจัดซื้อจัด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125" w:firstLine="16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วงเงิน งบประมา ณทีได้รับ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14" w:right="9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แหลงทีมา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ของ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งบประมา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4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สถานะการ 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จ้างฯ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57" w:right="56" w:firstLine="6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วิธีการ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จ้างฯ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11"/>
                                    <w:ind w:left="179" w:right="170" w:firstLine="100"/>
                                    <w:jc w:val="both"/>
                                    <w:rPr>
                                      <w:rFonts w:ascii="SimSun" w:hAnsi="SimSun" w:cs="SimSun" w:eastAsia="SimSu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ราคา กลาง 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บาท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5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ราคาทตกลง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8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รายชอ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3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เลขท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258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4"/>
                                      <w:sz w:val="23"/>
                                    </w:rPr>
                                    <w:t>2568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36"/>
                                    <w:ind w:left="361" w:hanging="11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สภ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วัง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หงส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94" w:right="40" w:hanging="3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เมือง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แพร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before="188"/>
                                    <w:ind w:left="6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แพร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335" w:firstLine="1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ซื้อน้ามัน เชื้อเพลิง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2"/>
                                      <w:sz w:val="23"/>
                                    </w:rPr>
                                    <w:t>74,000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242" w:hanging="132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ลงนามใน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สัญญา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254" w:hanging="18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เฉพาะเจ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าะจง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>
                                  <w:pPr>
                                    <w:pStyle w:val="TableParagraph"/>
                                    <w:ind w:left="4" w:right="5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2"/>
                                      <w:sz w:val="23"/>
                                    </w:rPr>
                                    <w:t>74,000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3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บริษัท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  <w:szCs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เอ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ปิโตรเลียม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76pt;margin-top:29.12001pt;width:809.4pt;height:81.45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1"/>
                        <w:gridCol w:w="987"/>
                        <w:gridCol w:w="1138"/>
                        <w:gridCol w:w="593"/>
                        <w:gridCol w:w="538"/>
                        <w:gridCol w:w="687"/>
                        <w:gridCol w:w="716"/>
                        <w:gridCol w:w="1554"/>
                        <w:gridCol w:w="1148"/>
                        <w:gridCol w:w="1093"/>
                        <w:gridCol w:w="1148"/>
                        <w:gridCol w:w="987"/>
                        <w:gridCol w:w="1045"/>
                        <w:gridCol w:w="1515"/>
                        <w:gridCol w:w="1232"/>
                        <w:gridCol w:w="1222"/>
                      </w:tblGrid>
                      <w:tr>
                        <w:trPr>
                          <w:trHeight w:val="93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88" w:firstLine="1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ลา </w:t>
                            </w: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ดับ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266" w:hanging="15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ปงบประ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มาณ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01" w:firstLine="32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ชือ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หนวยงาน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229" w:right="36" w:hanging="171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อาเภ </w:t>
                            </w:r>
                            <w:r>
                              <w:rPr>
                                <w:spacing w:val="-10"/>
                                <w:sz w:val="23"/>
                                <w:szCs w:val="23"/>
                              </w:rPr>
                              <w:t>อ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42" w:hanging="7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จังห </w:t>
                            </w: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วัด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78" w:hanging="9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กระท รวง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64" w:right="47" w:firstLine="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ประเภ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ทหนว ยงาน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68" w:right="67" w:hanging="1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ชือรายการของ งานทีจัดซื้อจัด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125" w:firstLine="1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วงเงิน งบประมา ณทีได้รับ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14" w:right="9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แหลงทีมา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ของ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งบประมา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4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สถานะการ 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จ้างฯ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57" w:right="56" w:firstLine="6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วิธีการ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จ้างฯ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302" w:lineRule="exact" w:before="11"/>
                              <w:ind w:left="179" w:right="170" w:firstLine="100"/>
                              <w:jc w:val="both"/>
                              <w:rPr>
                                <w:rFonts w:ascii="SimSun" w:hAnsi="SimSun" w:cs="SimSun"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ราคา กลาง 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บาท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5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ราคาทตกลง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28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รายชอ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33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เลขท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258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4"/>
                                <w:sz w:val="23"/>
                              </w:rPr>
                              <w:t>2568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47" w:lineRule="auto" w:before="36"/>
                              <w:ind w:left="361" w:hanging="11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สภ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วัง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หงส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94" w:right="40" w:hanging="36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เมือง </w:t>
                            </w: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แพร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before="188"/>
                              <w:ind w:left="6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แพร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335" w:firstLine="1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ซื้อน้ามัน เชื้อเพลิง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ind w:left="213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2"/>
                                <w:sz w:val="23"/>
                              </w:rPr>
                              <w:t>74,000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242" w:hanging="132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ลงนามใน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สัญญา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254" w:hanging="18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เฉพาะเจ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าะจง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>
                            <w:pPr>
                              <w:pStyle w:val="TableParagraph"/>
                              <w:ind w:left="4" w:right="5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2"/>
                                <w:sz w:val="23"/>
                              </w:rPr>
                              <w:t>74,000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3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บริษัท</w:t>
                            </w:r>
                            <w:r>
                              <w:rPr>
                                <w:spacing w:val="40"/>
                                <w:sz w:val="23"/>
                                <w:szCs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เอ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ปิโตรเลียม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สถานีตารวจภธรวังหงส </w:t>
      </w:r>
      <w:r>
        <w:rPr/>
        <w:t>วันที</w:t>
      </w:r>
      <w:r>
        <w:rPr>
          <w:spacing w:val="59"/>
        </w:rPr>
        <w:t> </w:t>
      </w:r>
      <w:r>
        <w:rPr>
          <w:rFonts w:ascii="SimSun" w:hAnsi="SimSun" w:cs="SimSun" w:eastAsia="SimSun"/>
        </w:rPr>
        <w:t>31</w:t>
      </w:r>
      <w:r>
        <w:rPr>
          <w:rFonts w:ascii="SimSun" w:hAnsi="SimSun" w:cs="SimSun" w:eastAsia="SimSun"/>
          <w:spacing w:val="17"/>
        </w:rPr>
        <w:t> </w:t>
      </w:r>
      <w:r>
        <w:rPr/>
        <w:t>ตลาคม</w:t>
      </w:r>
      <w:r>
        <w:rPr>
          <w:spacing w:val="62"/>
        </w:rPr>
        <w:t> </w:t>
      </w:r>
      <w:r>
        <w:rPr>
          <w:rFonts w:ascii="SimSun" w:hAnsi="SimSun" w:cs="SimSun" w:eastAsia="SimSun"/>
          <w:spacing w:val="-4"/>
        </w:rPr>
        <w:t>2567</w:t>
      </w: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spacing w:before="153"/>
        <w:rPr>
          <w:rFonts w:ascii="SimSun"/>
          <w:sz w:val="15"/>
        </w:rPr>
      </w:pPr>
    </w:p>
    <w:p>
      <w:pPr>
        <w:spacing w:before="0"/>
        <w:ind w:left="0" w:right="3869" w:firstLine="0"/>
        <w:jc w:val="right"/>
        <w:rPr>
          <w:sz w:val="15"/>
          <w:szCs w:val="15"/>
        </w:rPr>
      </w:pPr>
      <w:r>
        <w:rPr>
          <w:sz w:val="15"/>
          <w:szCs w:val="15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7583584</wp:posOffset>
            </wp:positionH>
            <wp:positionV relativeFrom="paragraph">
              <wp:posOffset>175854</wp:posOffset>
            </wp:positionV>
            <wp:extent cx="469231" cy="22402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5"/>
          <w:szCs w:val="15"/>
        </w:rPr>
        <w:t>ตรวจแล้วถกต้อง</w:t>
      </w: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6840" w:h="11910" w:orient="landscape"/>
          <w:pgMar w:top="1000" w:bottom="280" w:left="283" w:right="283"/>
        </w:sectPr>
      </w:pPr>
    </w:p>
    <w:p>
      <w:pPr>
        <w:spacing w:before="99"/>
        <w:ind w:left="0" w:right="0" w:firstLine="0"/>
        <w:jc w:val="right"/>
        <w:rPr>
          <w:rFonts w:ascii="Arial MT" w:hAnsi="Arial MT" w:cs="Arial MT" w:eastAsia="Arial MT"/>
          <w:sz w:val="15"/>
          <w:szCs w:val="15"/>
        </w:rPr>
      </w:pPr>
      <w:r>
        <w:rPr>
          <w:spacing w:val="-2"/>
          <w:sz w:val="15"/>
          <w:szCs w:val="15"/>
        </w:rPr>
        <w:t>พ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ต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ท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</w:p>
    <w:p>
      <w:pPr>
        <w:spacing w:line="240" w:lineRule="auto" w:before="145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</w:r>
    </w:p>
    <w:p>
      <w:pPr>
        <w:spacing w:before="0"/>
        <w:ind w:left="285" w:right="0" w:firstLine="0"/>
        <w:jc w:val="left"/>
        <w:rPr>
          <w:rFonts w:ascii="Arial MT" w:hAnsi="Arial MT" w:cs="Arial MT" w:eastAsia="Arial MT"/>
          <w:sz w:val="15"/>
          <w:szCs w:val="15"/>
        </w:rPr>
      </w:pPr>
      <w:r>
        <w:rPr>
          <w:rFonts w:ascii="Arial MT" w:hAnsi="Arial MT" w:cs="Arial MT" w:eastAsia="Arial MT"/>
          <w:sz w:val="15"/>
          <w:szCs w:val="15"/>
        </w:rPr>
        <w:t>(</w:t>
      </w:r>
      <w:r>
        <w:rPr>
          <w:rFonts w:ascii="Arial MT" w:hAnsi="Arial MT" w:cs="Arial MT" w:eastAsia="Arial MT"/>
          <w:spacing w:val="-4"/>
          <w:sz w:val="15"/>
          <w:szCs w:val="15"/>
        </w:rPr>
        <w:t> </w:t>
      </w:r>
      <w:r>
        <w:rPr>
          <w:sz w:val="15"/>
          <w:szCs w:val="15"/>
        </w:rPr>
        <w:t>เมธี</w:t>
      </w:r>
      <w:r>
        <w:rPr>
          <w:spacing w:val="30"/>
          <w:sz w:val="15"/>
          <w:szCs w:val="15"/>
        </w:rPr>
        <w:t> </w:t>
      </w:r>
      <w:r>
        <w:rPr>
          <w:sz w:val="15"/>
          <w:szCs w:val="15"/>
        </w:rPr>
        <w:t>ยังยืน</w:t>
      </w:r>
      <w:r>
        <w:rPr>
          <w:spacing w:val="-6"/>
          <w:sz w:val="15"/>
          <w:szCs w:val="15"/>
        </w:rPr>
        <w:t> </w:t>
      </w:r>
      <w:r>
        <w:rPr>
          <w:rFonts w:ascii="Arial MT" w:hAnsi="Arial MT" w:cs="Arial MT" w:eastAsia="Arial MT"/>
          <w:spacing w:val="-10"/>
          <w:sz w:val="15"/>
          <w:szCs w:val="15"/>
        </w:rPr>
        <w:t>)</w:t>
      </w:r>
    </w:p>
    <w:p>
      <w:pPr>
        <w:spacing w:before="36"/>
        <w:ind w:left="215" w:right="0" w:firstLine="0"/>
        <w:jc w:val="left"/>
        <w:rPr>
          <w:sz w:val="15"/>
          <w:szCs w:val="15"/>
        </w:rPr>
      </w:pPr>
      <w:r>
        <w:rPr>
          <w:spacing w:val="-2"/>
          <w:sz w:val="15"/>
          <w:szCs w:val="15"/>
        </w:rPr>
        <w:t>สวญ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สภ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วังหงส</w:t>
      </w:r>
    </w:p>
    <w:sectPr>
      <w:type w:val="continuous"/>
      <w:pgSz w:w="16840" w:h="11910" w:orient="landscape"/>
      <w:pgMar w:top="1000" w:bottom="280" w:left="283" w:right="283"/>
      <w:cols w:num="2" w:equalWidth="0">
        <w:col w:w="11178" w:space="40"/>
        <w:col w:w="5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2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2025-07-03T04:00:36Z</dcterms:created>
  <dcterms:modified xsi:type="dcterms:W3CDTF">2025-07-03T04:00:36Z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